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9F" w:rsidRDefault="006F30EA" w:rsidP="0056603A">
      <w:pPr>
        <w:keepNext/>
        <w:widowControl w:val="0"/>
        <w:tabs>
          <w:tab w:val="num" w:pos="432"/>
        </w:tabs>
        <w:spacing w:after="0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22A6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</w:p>
    <w:p w:rsidR="00F1469F" w:rsidRDefault="00F1469F" w:rsidP="00F146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F1469F" w:rsidRDefault="00F1469F" w:rsidP="00F146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приказу от </w:t>
      </w:r>
      <w:r w:rsidR="00652B5D">
        <w:rPr>
          <w:rFonts w:ascii="Times New Roman" w:eastAsia="Calibri" w:hAnsi="Times New Roman" w:cs="Times New Roman"/>
          <w:sz w:val="24"/>
          <w:szCs w:val="24"/>
        </w:rPr>
        <w:t>29.07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.2021 № </w:t>
      </w:r>
      <w:r w:rsidR="00652B5D">
        <w:rPr>
          <w:rFonts w:ascii="Times New Roman" w:eastAsia="Calibri" w:hAnsi="Times New Roman" w:cs="Times New Roman"/>
          <w:sz w:val="24"/>
          <w:szCs w:val="24"/>
        </w:rPr>
        <w:t>167</w:t>
      </w:r>
    </w:p>
    <w:p w:rsidR="00F1469F" w:rsidRDefault="00F1469F" w:rsidP="007E349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469F" w:rsidRPr="00652B5D" w:rsidRDefault="00F1469F" w:rsidP="00F1469F">
      <w:pPr>
        <w:tabs>
          <w:tab w:val="left" w:pos="4272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52B5D">
        <w:rPr>
          <w:rFonts w:ascii="Times New Roman" w:eastAsia="Calibri" w:hAnsi="Times New Roman" w:cs="Times New Roman"/>
          <w:b/>
          <w:sz w:val="28"/>
          <w:szCs w:val="24"/>
        </w:rPr>
        <w:t xml:space="preserve">Порядок </w:t>
      </w:r>
    </w:p>
    <w:p w:rsidR="00F1469F" w:rsidRPr="006F7E6A" w:rsidRDefault="00F1469F" w:rsidP="00F1469F">
      <w:pPr>
        <w:tabs>
          <w:tab w:val="left" w:pos="4272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F7E6A">
        <w:rPr>
          <w:rFonts w:ascii="Times New Roman" w:eastAsia="Calibri" w:hAnsi="Times New Roman" w:cs="Times New Roman"/>
          <w:b/>
          <w:sz w:val="28"/>
          <w:szCs w:val="24"/>
        </w:rPr>
        <w:t xml:space="preserve">уведомления работодателя о фактах обращения </w:t>
      </w:r>
    </w:p>
    <w:p w:rsidR="00F1469F" w:rsidRPr="006F7E6A" w:rsidRDefault="00F1469F" w:rsidP="00F1469F">
      <w:pPr>
        <w:tabs>
          <w:tab w:val="left" w:pos="4272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F7E6A">
        <w:rPr>
          <w:rFonts w:ascii="Times New Roman" w:eastAsia="Calibri" w:hAnsi="Times New Roman" w:cs="Times New Roman"/>
          <w:b/>
          <w:sz w:val="28"/>
          <w:szCs w:val="24"/>
        </w:rPr>
        <w:t xml:space="preserve">в целях склонения работника </w:t>
      </w:r>
      <w:r w:rsidR="006F7E6A" w:rsidRPr="006F7E6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муниципального автономного общеобразовательного учреждения города Ростова-на-Дону «Гимназия № 52 имени Александра Ароновича Печерского»</w:t>
      </w:r>
    </w:p>
    <w:p w:rsidR="00F1469F" w:rsidRPr="00652B5D" w:rsidRDefault="00F1469F" w:rsidP="00F1469F">
      <w:pPr>
        <w:tabs>
          <w:tab w:val="left" w:pos="4272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52B5D">
        <w:rPr>
          <w:rFonts w:ascii="Times New Roman" w:eastAsia="Calibri" w:hAnsi="Times New Roman" w:cs="Times New Roman"/>
          <w:b/>
          <w:sz w:val="28"/>
          <w:szCs w:val="24"/>
        </w:rPr>
        <w:t>к совершению коррупционных правонарушений</w:t>
      </w:r>
    </w:p>
    <w:p w:rsidR="005A20DA" w:rsidRPr="00652B5D" w:rsidRDefault="005A20DA" w:rsidP="00F1469F">
      <w:pPr>
        <w:tabs>
          <w:tab w:val="left" w:pos="4272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уведомления работодателя о фактах обращения в целях склонения работника МАОУ «Гимназия № 52» к совершению коррупционных правонарушений (далее – Порядок, работник, МАОУ «Гимназия № 52»), разработан в соответствии со </w:t>
      </w:r>
      <w:hyperlink r:id="rId7" w:history="1">
        <w:r w:rsidRPr="005A20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11.1</w:t>
        </w:r>
      </w:hyperlink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№ 273-ФЗ «О противодействии коррупции» и регламентирует процедуру уведомления работодателя о фактах обращения в целях склонения работника Организации к совершению коррупционных правонарушений, а также регистрации такого уведомления</w:t>
      </w:r>
      <w:proofErr w:type="gramEnd"/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проверки содержащихся в нем сведений.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должностное лицо, ответственное за профилактику коррупционных и иных правонарушений в МАОУ «Гимназия № 52», в соответствии с настоящим Порядком.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 осуществляется работником в письменной форме произвольно или по рекомендуемому образцу (</w:t>
      </w:r>
      <w:hyperlink w:anchor="P106" w:history="1">
        <w:r w:rsidRPr="005A20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 1</w:t>
        </w:r>
      </w:hyperlink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должностному лицу, ответственному за работу по профилактике коррупционных и иных правонарушений в МАОУ</w:t>
      </w:r>
      <w:proofErr w:type="gramEnd"/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«Гимназия № 52», или направления такого уведомления администрации МАОУ «Гимназия № 52» посредством почтовой связи.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случае нахождения работника в служебной командировке, в отпуске, вне места нахождения МАОУ «Гимназия № 52», он обязан в течение суток с момента прибытия к месту осуществления своей трудовой функции письменно уведомить должностное лицо, ответственное за работу по профилактике коррупционных и иных правонарушений, о факте склонения его к совершению коррупционных правонарушений.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 уведомлении о факте склонения к совершению коррупционных </w:t>
      </w: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правонарушений указывается следующие сведения: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должность, фамилия, имя, отчество (при наличии) руководителя МАОУ «Гимназия № 52», на имя которого направляется уведомление;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имя, отчество (при наличии), должность, номер телефона работника;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все известные сведения о лице, склоняющем к совершению коррупционного правонарушения;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сущность предполагаемого коррупционного правонарушения;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способ склонения к совершению коррупционного правонарушения;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дата, место, время склонения к совершению коррупционного правонарушения;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обстоятельства склонения к совершению коррупционного правонарушения;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дополнительные имеющиеся по факту склонения к совершению коррупционного правонарушений документы.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должно быть лично подписано работником с указанием даты его составления.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В соответствии со </w:t>
      </w:r>
      <w:hyperlink r:id="rId8" w:history="1">
        <w:r w:rsidRPr="005A20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№ 273-ФЗ «О противодействии коррупции»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Прием и регистрация уведомлений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Должностное лицо,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Уведомление регистрируется в журнале регистрации уведомлений о фактах обращения в целях склонения работника к совершению коррупционных правонарушений (далее - Журнал) (</w:t>
      </w:r>
      <w:hyperlink w:anchor="P162" w:history="1">
        <w:r w:rsidRPr="005A20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 2</w:t>
        </w:r>
      </w:hyperlink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Порядку). Журнал должен быть зарегистрирован, прошит, пронумерован и заверен печатью и подписью ответственного за работу по профилактике коррупционных и иных правонарушений лица. </w:t>
      </w:r>
      <w:proofErr w:type="gramStart"/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и его подписи.</w:t>
      </w:r>
      <w:proofErr w:type="gramEnd"/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После регистрации уведомления в Журнале заполняется талон, который состоит из двух частей: талона-корешка и талона-уведомления (</w:t>
      </w:r>
      <w:hyperlink w:anchor="P224" w:history="1">
        <w:r w:rsidRPr="005A20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 3</w:t>
        </w:r>
      </w:hyperlink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Порядку). Работнику выдается под подпись талон-уведомление с указанием данных о лице, принявшем уведомление, даты и времени его </w:t>
      </w: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регистрации, а талон-корешок остается у должностного лица, ответственного за работу по профилактике коррупционных и иных правонарушений.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уведомления, а также невыдача талона-уведомления не допускаются.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Организация проверки </w:t>
      </w:r>
      <w:proofErr w:type="gramStart"/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содержащихся</w:t>
      </w:r>
      <w:proofErr w:type="gramEnd"/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уведомлениях сведений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 лицом МАОУ «Гимназия № 52», ответственным за работу по профилактике коррупционных и иных правонарушений.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представленных сведений должностное лицо, ответственное за работу по профилактике коррупционных и иных правонарушений, вправе: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беседы с работником, подавшим уведомление (указанным в уведомлении);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от работника пояснения по сведениям, изложенным в уведомлении;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представленные работникам материалы;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Проверка сведений, содержащихся в уведомлении, осуществляется должностным лицом МАОУ «Гимназия № 52», ответственным за работу по профилактике коррупционных и иных правонарушений, в пределах своих полномочий в срок, не превышающий 10 дней </w:t>
      </w:r>
      <w:proofErr w:type="gramStart"/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в Журнале. По окончании проверки материалы проверки вместе с прилагаемыми документами представляются должностным лицом, ответственным за работу по профилактике коррупционных и иных правонарушений, работодателю или его представителю для принятия решения об обращении в правоохранительные органы.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Должностное лицо, ответственное за работу по профилактике коррупционных и иных правонарушений, в течение 7 дней уведомляют работника, направившего уведомление, о принятом решении.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E6A" w:rsidRPr="00E43F44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уведомления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 о фактах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в целях склонения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к совершению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правонарушений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DA" w:rsidRPr="005A20DA" w:rsidRDefault="005A20DA" w:rsidP="005A20DA">
      <w:pPr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eastAsia="Calibri" w:hAnsi="Times New Roman" w:cs="Times New Roman"/>
          <w:lang w:eastAsia="ru-RU"/>
        </w:rPr>
      </w:pPr>
      <w:r w:rsidRPr="005A20DA">
        <w:rPr>
          <w:rFonts w:ascii="Times New Roman" w:eastAsia="Calibri" w:hAnsi="Times New Roman" w:cs="Times New Roman"/>
          <w:lang w:eastAsia="ru-RU"/>
        </w:rPr>
        <w:t>Директору МАОУ «Гимназия № 52»</w:t>
      </w:r>
    </w:p>
    <w:p w:rsidR="005A20DA" w:rsidRPr="005A20DA" w:rsidRDefault="005A20DA" w:rsidP="005A20DA">
      <w:pPr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eastAsia="Calibri" w:hAnsi="Times New Roman" w:cs="Times New Roman"/>
          <w:lang w:eastAsia="ru-RU"/>
        </w:rPr>
      </w:pPr>
      <w:r w:rsidRPr="005A20DA">
        <w:rPr>
          <w:rFonts w:ascii="Times New Roman" w:eastAsia="Calibri" w:hAnsi="Times New Roman" w:cs="Times New Roman"/>
          <w:lang w:eastAsia="ru-RU"/>
        </w:rPr>
        <w:t>Светличной С.В.</w:t>
      </w:r>
    </w:p>
    <w:p w:rsidR="005A20DA" w:rsidRPr="005A20DA" w:rsidRDefault="005A20DA" w:rsidP="005A20DA">
      <w:pPr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eastAsia="Calibri" w:hAnsi="Times New Roman" w:cs="Times New Roman"/>
          <w:lang w:eastAsia="ru-RU"/>
        </w:rPr>
      </w:pPr>
      <w:r w:rsidRPr="005A20DA">
        <w:rPr>
          <w:rFonts w:ascii="Times New Roman" w:eastAsia="Calibri" w:hAnsi="Times New Roman" w:cs="Times New Roman"/>
          <w:lang w:eastAsia="ru-RU"/>
        </w:rPr>
        <w:t>от__________________________________</w:t>
      </w:r>
    </w:p>
    <w:p w:rsidR="005A20DA" w:rsidRPr="005A20DA" w:rsidRDefault="005A20DA" w:rsidP="005A20DA">
      <w:pPr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A20DA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106"/>
      <w:bookmarkEnd w:id="1"/>
      <w:r w:rsidRPr="005A2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факте обращения в целях склонения работника к совершению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коррупционных правонарушений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уведомляю, что: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обстоятельств, при которых стало известно о случаях обращения</w:t>
      </w:r>
      <w:proofErr w:type="gramEnd"/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 работнику в связи с исполнением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им должностных обязанностей каких-либо лиц в целях склонения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его к совершению </w:t>
      </w:r>
      <w:proofErr w:type="gramStart"/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proofErr w:type="gramEnd"/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правонарушений)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(дата, место, время)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(подробные сведения о коррупционных правонарушениях, которые</w:t>
      </w:r>
      <w:proofErr w:type="gramEnd"/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должен был бы совершить работник по просьбе обратившихся лиц)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известные сведения о физическом (юридическом) лице, склоняющем</w:t>
      </w:r>
      <w:proofErr w:type="gramEnd"/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 коррупционному правонарушению)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________________________________________________________________________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 и обстоятельства склонения к коррупционному правонарушению,</w:t>
      </w:r>
      <w:proofErr w:type="gramEnd"/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а также информация об отказе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согласии</w:t>
      </w:r>
      <w:proofErr w:type="gramEnd"/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работника принять предложение лица о совершении коррупционного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правонарушения)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_________________________________                 ____________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                              (инициалы и фамилия)</w:t>
      </w: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(дата)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 _______________ от "__" ______________ 20__ г.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5D" w:rsidRDefault="00652B5D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5D" w:rsidRDefault="00652B5D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5D" w:rsidRDefault="00652B5D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5D" w:rsidRDefault="00652B5D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5D" w:rsidRDefault="00652B5D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5D" w:rsidRDefault="00652B5D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5D" w:rsidRDefault="00652B5D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E6A" w:rsidRPr="00E43F44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уведомления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 о фактах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в целях склонения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к совершению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правонарушений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62"/>
      <w:bookmarkEnd w:id="2"/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уведомлений о фактах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в целях склонения работника МАОУ «Гимназия №и52»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1054"/>
        <w:gridCol w:w="835"/>
        <w:gridCol w:w="1418"/>
        <w:gridCol w:w="1275"/>
        <w:gridCol w:w="1276"/>
        <w:gridCol w:w="1559"/>
        <w:gridCol w:w="1535"/>
      </w:tblGrid>
      <w:tr w:rsidR="005A20DA" w:rsidRPr="005A20DA" w:rsidTr="005A20DA">
        <w:trPr>
          <w:trHeight w:val="313"/>
        </w:trPr>
        <w:tc>
          <w:tcPr>
            <w:tcW w:w="588" w:type="dxa"/>
            <w:vMerge w:val="restart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54" w:type="dxa"/>
            <w:vMerge w:val="restart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регистрации уведомления</w:t>
            </w:r>
          </w:p>
        </w:tc>
        <w:tc>
          <w:tcPr>
            <w:tcW w:w="4804" w:type="dxa"/>
            <w:gridSpan w:val="4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работнике, подавшем уведомление</w:t>
            </w:r>
          </w:p>
        </w:tc>
        <w:tc>
          <w:tcPr>
            <w:tcW w:w="1559" w:type="dxa"/>
            <w:vMerge w:val="restart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535" w:type="dxa"/>
            <w:vMerge w:val="restart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принявшего уведомление</w:t>
            </w:r>
          </w:p>
        </w:tc>
      </w:tr>
      <w:tr w:rsidR="005A20DA" w:rsidRPr="005A20DA" w:rsidTr="005A20DA">
        <w:trPr>
          <w:trHeight w:val="117"/>
        </w:trPr>
        <w:tc>
          <w:tcPr>
            <w:tcW w:w="588" w:type="dxa"/>
            <w:vMerge/>
          </w:tcPr>
          <w:p w:rsidR="005A20DA" w:rsidRPr="005A20DA" w:rsidRDefault="005A20DA" w:rsidP="005A2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5A20DA" w:rsidRPr="005A20DA" w:rsidRDefault="005A20DA" w:rsidP="005A2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275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559" w:type="dxa"/>
            <w:vMerge/>
          </w:tcPr>
          <w:p w:rsidR="005A20DA" w:rsidRPr="005A20DA" w:rsidRDefault="005A20DA" w:rsidP="005A2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5A20DA" w:rsidRPr="005A20DA" w:rsidRDefault="005A20DA" w:rsidP="005A2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0DA" w:rsidRPr="005A20DA" w:rsidTr="005A20DA">
        <w:trPr>
          <w:trHeight w:val="237"/>
        </w:trPr>
        <w:tc>
          <w:tcPr>
            <w:tcW w:w="588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5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A20DA" w:rsidRPr="005A20DA" w:rsidTr="005A20DA">
        <w:trPr>
          <w:trHeight w:val="218"/>
        </w:trPr>
        <w:tc>
          <w:tcPr>
            <w:tcW w:w="588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35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5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A20DA" w:rsidRPr="005A20DA" w:rsidTr="005A20DA">
        <w:trPr>
          <w:trHeight w:val="228"/>
        </w:trPr>
        <w:tc>
          <w:tcPr>
            <w:tcW w:w="588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35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5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A20DA">
        <w:rPr>
          <w:rFonts w:ascii="Times New Roman" w:eastAsia="Times New Roman" w:hAnsi="Times New Roman" w:cs="Times New Roman"/>
          <w:szCs w:val="20"/>
          <w:lang w:eastAsia="ru-RU"/>
        </w:rPr>
        <w:t>Приложение № 3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A20DA">
        <w:rPr>
          <w:rFonts w:ascii="Times New Roman" w:eastAsia="Times New Roman" w:hAnsi="Times New Roman" w:cs="Times New Roman"/>
          <w:szCs w:val="20"/>
          <w:lang w:eastAsia="ru-RU"/>
        </w:rPr>
        <w:t>к Порядку уведомления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A20DA">
        <w:rPr>
          <w:rFonts w:ascii="Times New Roman" w:eastAsia="Times New Roman" w:hAnsi="Times New Roman" w:cs="Times New Roman"/>
          <w:szCs w:val="20"/>
          <w:lang w:eastAsia="ru-RU"/>
        </w:rPr>
        <w:t>работодателя о фактах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A20DA">
        <w:rPr>
          <w:rFonts w:ascii="Times New Roman" w:eastAsia="Times New Roman" w:hAnsi="Times New Roman" w:cs="Times New Roman"/>
          <w:szCs w:val="20"/>
          <w:lang w:eastAsia="ru-RU"/>
        </w:rPr>
        <w:t>обращения в целях склонения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A20DA">
        <w:rPr>
          <w:rFonts w:ascii="Times New Roman" w:eastAsia="Times New Roman" w:hAnsi="Times New Roman" w:cs="Times New Roman"/>
          <w:szCs w:val="20"/>
          <w:lang w:eastAsia="ru-RU"/>
        </w:rPr>
        <w:t xml:space="preserve">работника к совершению </w:t>
      </w:r>
      <w:proofErr w:type="gramStart"/>
      <w:r w:rsidRPr="005A20DA">
        <w:rPr>
          <w:rFonts w:ascii="Times New Roman" w:eastAsia="Times New Roman" w:hAnsi="Times New Roman" w:cs="Times New Roman"/>
          <w:szCs w:val="20"/>
          <w:lang w:eastAsia="ru-RU"/>
        </w:rPr>
        <w:t>коррупционных</w:t>
      </w:r>
      <w:proofErr w:type="gramEnd"/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A20DA">
        <w:rPr>
          <w:rFonts w:ascii="Times New Roman" w:eastAsia="Times New Roman" w:hAnsi="Times New Roman" w:cs="Times New Roman"/>
          <w:szCs w:val="20"/>
          <w:lang w:eastAsia="ru-RU"/>
        </w:rPr>
        <w:t>правонарушений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A20DA">
        <w:rPr>
          <w:rFonts w:ascii="Times New Roman" w:eastAsia="Times New Roman" w:hAnsi="Times New Roman" w:cs="Times New Roman"/>
          <w:szCs w:val="20"/>
          <w:lang w:eastAsia="ru-RU"/>
        </w:rPr>
        <w:t>Рекомендуемый образец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9"/>
        <w:gridCol w:w="4850"/>
      </w:tblGrid>
      <w:tr w:rsidR="005A20DA" w:rsidRPr="00652B5D" w:rsidTr="0032114B">
        <w:tc>
          <w:tcPr>
            <w:tcW w:w="4849" w:type="dxa"/>
            <w:tcBorders>
              <w:top w:val="single" w:sz="4" w:space="0" w:color="auto"/>
              <w:bottom w:val="nil"/>
            </w:tcBorders>
          </w:tcPr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224"/>
            <w:bookmarkEnd w:id="3"/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ТАЛОН-КОРЕШОК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от ____________________________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работника)</w:t>
            </w:r>
          </w:p>
        </w:tc>
        <w:tc>
          <w:tcPr>
            <w:tcW w:w="4850" w:type="dxa"/>
            <w:tcBorders>
              <w:top w:val="single" w:sz="4" w:space="0" w:color="auto"/>
              <w:bottom w:val="nil"/>
            </w:tcBorders>
          </w:tcPr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ТАЛОН-УВЕДОМЛЕНИЕ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от ____________________________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работника)</w:t>
            </w:r>
          </w:p>
        </w:tc>
      </w:tr>
      <w:tr w:rsidR="005A20DA" w:rsidRPr="00652B5D" w:rsidTr="0032114B">
        <w:tc>
          <w:tcPr>
            <w:tcW w:w="4849" w:type="dxa"/>
            <w:tcBorders>
              <w:top w:val="nil"/>
              <w:bottom w:val="nil"/>
            </w:tcBorders>
          </w:tcPr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 уведомления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 уведомления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</w:tc>
      </w:tr>
      <w:tr w:rsidR="005A20DA" w:rsidRPr="00652B5D" w:rsidTr="0032114B">
        <w:tc>
          <w:tcPr>
            <w:tcW w:w="4849" w:type="dxa"/>
            <w:tcBorders>
              <w:top w:val="nil"/>
              <w:bottom w:val="nil"/>
            </w:tcBorders>
          </w:tcPr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принято:</w:t>
            </w:r>
          </w:p>
        </w:tc>
      </w:tr>
      <w:tr w:rsidR="005A20DA" w:rsidRPr="00652B5D" w:rsidTr="0032114B">
        <w:tc>
          <w:tcPr>
            <w:tcW w:w="4849" w:type="dxa"/>
            <w:tcBorders>
              <w:top w:val="nil"/>
              <w:bottom w:val="nil"/>
            </w:tcBorders>
          </w:tcPr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и должность лица, принявшего 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 лица, принявшего уведомление)</w:t>
            </w:r>
          </w:p>
        </w:tc>
      </w:tr>
      <w:tr w:rsidR="005A20DA" w:rsidRPr="00652B5D" w:rsidTr="0032114B">
        <w:tc>
          <w:tcPr>
            <w:tcW w:w="4849" w:type="dxa"/>
            <w:tcBorders>
              <w:top w:val="nil"/>
              <w:bottom w:val="nil"/>
            </w:tcBorders>
          </w:tcPr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___________ 201_ г.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по журналу)</w:t>
            </w:r>
          </w:p>
        </w:tc>
      </w:tr>
      <w:tr w:rsidR="005A20DA" w:rsidRPr="00652B5D" w:rsidTr="0032114B">
        <w:tc>
          <w:tcPr>
            <w:tcW w:w="4849" w:type="dxa"/>
            <w:vMerge w:val="restart"/>
            <w:tcBorders>
              <w:top w:val="nil"/>
              <w:bottom w:val="nil"/>
            </w:tcBorders>
          </w:tcPr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получившего талон-уведомление)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___________ 201_ г.</w:t>
            </w:r>
          </w:p>
        </w:tc>
      </w:tr>
      <w:tr w:rsidR="005A20DA" w:rsidRPr="00652B5D" w:rsidTr="0032114B">
        <w:trPr>
          <w:trHeight w:val="450"/>
        </w:trPr>
        <w:tc>
          <w:tcPr>
            <w:tcW w:w="4849" w:type="dxa"/>
            <w:vMerge/>
            <w:tcBorders>
              <w:top w:val="nil"/>
              <w:bottom w:val="nil"/>
            </w:tcBorders>
          </w:tcPr>
          <w:p w:rsidR="005A20DA" w:rsidRPr="00652B5D" w:rsidRDefault="005A20DA" w:rsidP="005A20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0" w:type="dxa"/>
            <w:vMerge w:val="restart"/>
            <w:tcBorders>
              <w:top w:val="nil"/>
              <w:bottom w:val="single" w:sz="4" w:space="0" w:color="auto"/>
            </w:tcBorders>
          </w:tcPr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должностного лица, принявшего уведомление)</w:t>
            </w:r>
          </w:p>
        </w:tc>
      </w:tr>
      <w:tr w:rsidR="005A20DA" w:rsidRPr="00652B5D" w:rsidTr="0032114B">
        <w:tc>
          <w:tcPr>
            <w:tcW w:w="4849" w:type="dxa"/>
            <w:tcBorders>
              <w:top w:val="nil"/>
              <w:bottom w:val="single" w:sz="4" w:space="0" w:color="auto"/>
            </w:tcBorders>
          </w:tcPr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___________ 201_ г.</w:t>
            </w:r>
          </w:p>
        </w:tc>
        <w:tc>
          <w:tcPr>
            <w:tcW w:w="4850" w:type="dxa"/>
            <w:vMerge/>
            <w:tcBorders>
              <w:top w:val="nil"/>
              <w:bottom w:val="single" w:sz="4" w:space="0" w:color="auto"/>
            </w:tcBorders>
          </w:tcPr>
          <w:p w:rsidR="005A20DA" w:rsidRPr="00652B5D" w:rsidRDefault="005A20DA" w:rsidP="005A20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A20DA" w:rsidRPr="005A20DA" w:rsidRDefault="005A20DA" w:rsidP="005A20DA">
      <w:pPr>
        <w:widowControl w:val="0"/>
        <w:pBdr>
          <w:top w:val="single" w:sz="6" w:space="21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1469F" w:rsidRPr="005A20DA" w:rsidRDefault="00F1469F" w:rsidP="005A20DA">
      <w:pPr>
        <w:jc w:val="center"/>
        <w:rPr>
          <w:rFonts w:ascii="Times New Roman" w:eastAsia="Calibri" w:hAnsi="Times New Roman" w:cs="Times New Roman"/>
          <w:sz w:val="28"/>
          <w:szCs w:val="24"/>
        </w:rPr>
      </w:pPr>
    </w:p>
    <w:sectPr w:rsidR="00F1469F" w:rsidRPr="005A20DA" w:rsidSect="00F22A60">
      <w:pgSz w:w="11906" w:h="16838"/>
      <w:pgMar w:top="568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78E"/>
    <w:multiLevelType w:val="multilevel"/>
    <w:tmpl w:val="38B263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8BD65AE"/>
    <w:multiLevelType w:val="hybridMultilevel"/>
    <w:tmpl w:val="07CEDA20"/>
    <w:lvl w:ilvl="0" w:tplc="93FCC7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83AF5"/>
    <w:multiLevelType w:val="hybridMultilevel"/>
    <w:tmpl w:val="030EA93E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A2134B"/>
    <w:multiLevelType w:val="multilevel"/>
    <w:tmpl w:val="A41420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D463B21"/>
    <w:multiLevelType w:val="hybridMultilevel"/>
    <w:tmpl w:val="4C08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EA"/>
    <w:rsid w:val="00064325"/>
    <w:rsid w:val="001807E4"/>
    <w:rsid w:val="00232667"/>
    <w:rsid w:val="002564E2"/>
    <w:rsid w:val="00302905"/>
    <w:rsid w:val="003541B9"/>
    <w:rsid w:val="0036336E"/>
    <w:rsid w:val="003A23CF"/>
    <w:rsid w:val="005162F0"/>
    <w:rsid w:val="00540BF7"/>
    <w:rsid w:val="00564D92"/>
    <w:rsid w:val="0056603A"/>
    <w:rsid w:val="0056775A"/>
    <w:rsid w:val="00574439"/>
    <w:rsid w:val="005A20DA"/>
    <w:rsid w:val="005F795C"/>
    <w:rsid w:val="00652B5D"/>
    <w:rsid w:val="00692763"/>
    <w:rsid w:val="006F30EA"/>
    <w:rsid w:val="006F7E6A"/>
    <w:rsid w:val="00761B24"/>
    <w:rsid w:val="007D3B80"/>
    <w:rsid w:val="007E3491"/>
    <w:rsid w:val="0082684B"/>
    <w:rsid w:val="00835FAF"/>
    <w:rsid w:val="008E5218"/>
    <w:rsid w:val="009170BB"/>
    <w:rsid w:val="009867DA"/>
    <w:rsid w:val="009B79C9"/>
    <w:rsid w:val="00AA459C"/>
    <w:rsid w:val="00BA261F"/>
    <w:rsid w:val="00BD7224"/>
    <w:rsid w:val="00C72E0A"/>
    <w:rsid w:val="00C91134"/>
    <w:rsid w:val="00CD798C"/>
    <w:rsid w:val="00CE3AFE"/>
    <w:rsid w:val="00CE3D1F"/>
    <w:rsid w:val="00CF41D8"/>
    <w:rsid w:val="00D72112"/>
    <w:rsid w:val="00D90481"/>
    <w:rsid w:val="00DB4AE7"/>
    <w:rsid w:val="00DE137C"/>
    <w:rsid w:val="00E43F44"/>
    <w:rsid w:val="00E928A2"/>
    <w:rsid w:val="00F00A54"/>
    <w:rsid w:val="00F1469F"/>
    <w:rsid w:val="00F22A60"/>
    <w:rsid w:val="00F37914"/>
    <w:rsid w:val="00FB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37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E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37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E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4054E4548A03E4C78491B2C5D382E074914D91BC1C42A5CF01FB42C3DF8B34FA1BAAB24B51F50C0M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B4054E4548A03E4C78491B2C5D382E074914D91BC1C42A5CF01FB42C3DF8B34FA1BAA2C2M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E875-30BC-4729-9760-5DFE4877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№52</Company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3</cp:revision>
  <cp:lastPrinted>2022-12-20T05:49:00Z</cp:lastPrinted>
  <dcterms:created xsi:type="dcterms:W3CDTF">2022-12-20T08:05:00Z</dcterms:created>
  <dcterms:modified xsi:type="dcterms:W3CDTF">2022-12-20T08:06:00Z</dcterms:modified>
</cp:coreProperties>
</file>